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ELEDİYE HİZMET ALANLARINDA TAMİR TADİLAT YAPILMA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