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2020/230190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TLS.10*20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20*20*8 - 10*10*8 CM EBATLARINDA BAZALT KAPLAMALI BETON PLAK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YÜKSEKLİĞİNDE (SİYAH VEYA BEYAZ RENKLERDE) BAZALT KAPLAMALI BETON KİLİTLİ PARKE İLE DÖŞEME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70x20x15 CM BOYUTLARINDA (SİYAH veya BEYAZ RENKLİ) BAZALT KAPLAMALI BETON BORDÜR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TLS.23*24*80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23*24*80 Bazalt kaplamalı Beton bordür (MT)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TLS.27.578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genişlikte kargir duvar üzerine normal çimentolu beton harpuşta yapılması (mozayiksiz)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TLS.30*60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30*60*8-30*30*8 CM EBATLARINDA BAZALT KAPLAMALI BETON PLAK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Merdiven Basamağı Kaplaması Yapılması (B:3 cm, R:2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TLS.689/H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BORDÜR YAPILMASI (12*20*50)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TLS.APARKE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GRANİT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TLS.BZLT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3*30*60 CM BOY EBATLARINDA KUMLAMALI, PATİNATOLU BAZALT TAŞ İLE YER DÖŞEMESİ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TLS.ENG.BETON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Hissedilebilir Beton Zemin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TLS.SPARKE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AGREGALI KUMLAMALI BETON PARKE TAŞLARI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TLS.TRTN1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Çarpma etkisini azaltan antistatik kauçuk zemin kaplaması yapılması (3cm kalınlıkta, 40*40 veya 50*50 ebatlarında)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15.150.1004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15.210.1003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Ocaktan çaplanmış moloz taşı ile 200 dozlu çimento harçlı kargir inşaat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3,001-10,000 kg/m² (10,000 kg/m²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15.435.1302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30x10xserbestboy cm boyutlarında normal çimentolu buhar kürlü beton oluk taşı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15.275.1001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Taş duvar yüzeylerine gömme oluklu derz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Y.TLS.BGNT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GRANÜL KAPLI DEKORATİF YÜZEYLİ BETON PARKE TAŞI İLE ZEMİN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